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Default="0064047C" w:rsidP="0064047C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>
        <w:rPr>
          <w:rFonts w:ascii="Calibri Bold" w:hAnsi="Calibri Bold"/>
          <w:color w:val="000000"/>
          <w:sz w:val="28"/>
          <w:szCs w:val="28"/>
        </w:rPr>
        <w:t xml:space="preserve">eeting Agenda </w:t>
      </w:r>
      <w:r w:rsidR="00032C8D">
        <w:rPr>
          <w:rFonts w:ascii="Calibri Bold" w:hAnsi="Calibri Bold"/>
          <w:color w:val="000000"/>
          <w:sz w:val="28"/>
          <w:szCs w:val="28"/>
        </w:rPr>
        <w:t xml:space="preserve">January </w:t>
      </w:r>
      <w:r>
        <w:rPr>
          <w:rFonts w:ascii="Calibri Bold" w:hAnsi="Calibri Bold"/>
          <w:color w:val="000000"/>
          <w:sz w:val="28"/>
          <w:szCs w:val="28"/>
        </w:rPr>
        <w:t>1</w:t>
      </w:r>
      <w:r w:rsidR="00032C8D">
        <w:rPr>
          <w:rFonts w:ascii="Calibri Bold" w:hAnsi="Calibri Bold"/>
          <w:color w:val="000000"/>
          <w:sz w:val="28"/>
          <w:szCs w:val="28"/>
        </w:rPr>
        <w:t>0</w:t>
      </w:r>
      <w:r>
        <w:rPr>
          <w:rFonts w:ascii="Calibri Bold" w:hAnsi="Calibri Bold"/>
          <w:color w:val="000000"/>
          <w:sz w:val="28"/>
          <w:szCs w:val="28"/>
        </w:rPr>
        <w:t>, 201</w:t>
      </w:r>
      <w:r w:rsidR="00032C8D">
        <w:rPr>
          <w:rFonts w:ascii="Calibri Bold" w:hAnsi="Calibri Bold"/>
          <w:color w:val="000000"/>
          <w:sz w:val="28"/>
          <w:szCs w:val="28"/>
        </w:rPr>
        <w:t>7 – 7</w:t>
      </w:r>
      <w:r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64047C" w:rsidRPr="00A1206A" w:rsidRDefault="00032C8D" w:rsidP="0064047C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Lincolnshire Swim Club</w:t>
      </w:r>
    </w:p>
    <w:p w:rsidR="0064047C" w:rsidRPr="00603EA2" w:rsidRDefault="0064047C" w:rsidP="0064047C">
      <w:pPr>
        <w:jc w:val="center"/>
        <w:rPr>
          <w:rFonts w:ascii="Calibri Bold" w:hAnsi="Calibri Bold"/>
          <w:color w:val="000000"/>
        </w:rPr>
      </w:pPr>
    </w:p>
    <w:p w:rsidR="0064047C" w:rsidRPr="00603EA2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>
        <w:rPr>
          <w:rFonts w:ascii="Calibri" w:hAnsi="Calibri"/>
          <w:color w:val="000000"/>
        </w:rPr>
        <w:t>/Introductions</w:t>
      </w:r>
    </w:p>
    <w:p w:rsidR="0064047C" w:rsidRPr="00603EA2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>
        <w:rPr>
          <w:rFonts w:ascii="Calibri" w:hAnsi="Calibri"/>
          <w:color w:val="000000"/>
        </w:rPr>
        <w:t xml:space="preserve">of Minutes from </w:t>
      </w:r>
      <w:r w:rsidR="00032C8D">
        <w:rPr>
          <w:rFonts w:ascii="Calibri" w:hAnsi="Calibri"/>
          <w:color w:val="000000"/>
        </w:rPr>
        <w:t>November 2017</w:t>
      </w:r>
      <w:r w:rsidRPr="00603EA2">
        <w:rPr>
          <w:rFonts w:ascii="Calibri" w:hAnsi="Calibri"/>
          <w:color w:val="000000"/>
        </w:rPr>
        <w:t xml:space="preserve"> Meeting</w:t>
      </w:r>
    </w:p>
    <w:p w:rsidR="0064047C" w:rsidRPr="00603EA2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  <w:r w:rsidR="00EC0772">
        <w:rPr>
          <w:rFonts w:ascii="Calibri" w:hAnsi="Calibri"/>
          <w:color w:val="000000"/>
        </w:rPr>
        <w:t xml:space="preserve">, </w:t>
      </w:r>
      <w:r w:rsidR="00EC0772">
        <w:rPr>
          <w:rFonts w:asciiTheme="majorHAnsi" w:hAnsiTheme="majorHAnsi" w:cstheme="majorHAnsi"/>
          <w:color w:val="000000"/>
        </w:rPr>
        <w:t>Attendance Sheet, School Board Meeting Sign Up</w:t>
      </w:r>
    </w:p>
    <w:p w:rsidR="0064047C" w:rsidRDefault="0064047C" w:rsidP="0064047C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:rsidR="00AA3D9C" w:rsidRPr="00603EA2" w:rsidRDefault="00AA3D9C" w:rsidP="00AA3D9C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AA3D9C" w:rsidRDefault="00AA3D9C" w:rsidP="00AA3D9C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:rsidR="00AA3D9C" w:rsidRPr="00603EA2" w:rsidRDefault="00AA3D9C" w:rsidP="00AA3D9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c.  Michelle </w:t>
      </w:r>
      <w:proofErr w:type="spellStart"/>
      <w:r>
        <w:rPr>
          <w:rFonts w:ascii="Calibri" w:hAnsi="Calibri"/>
          <w:color w:val="000000"/>
        </w:rPr>
        <w:t>Blackley</w:t>
      </w:r>
      <w:proofErr w:type="spellEnd"/>
      <w:r>
        <w:rPr>
          <w:rFonts w:ascii="Calibri" w:hAnsi="Calibri"/>
          <w:color w:val="000000"/>
        </w:rPr>
        <w:t xml:space="preserve">  – Principal, Daniel Wright School</w:t>
      </w:r>
    </w:p>
    <w:p w:rsidR="004865D7" w:rsidRDefault="004A49A5" w:rsidP="00AA3D9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AA3D9C" w:rsidRPr="00603EA2">
        <w:rPr>
          <w:rFonts w:ascii="Calibri" w:hAnsi="Calibri"/>
          <w:color w:val="000000"/>
        </w:rPr>
        <w:t xml:space="preserve">. </w:t>
      </w:r>
      <w:r w:rsidR="00AA3D9C">
        <w:rPr>
          <w:rFonts w:ascii="Calibri" w:hAnsi="Calibri"/>
          <w:color w:val="000000"/>
        </w:rPr>
        <w:t xml:space="preserve">Sandy Simon </w:t>
      </w:r>
      <w:r w:rsidR="00AA3D9C" w:rsidRPr="00603EA2">
        <w:rPr>
          <w:rFonts w:ascii="Calibri" w:hAnsi="Calibri"/>
          <w:color w:val="000000"/>
        </w:rPr>
        <w:t>- School Board Member</w:t>
      </w:r>
    </w:p>
    <w:p w:rsidR="004A49A5" w:rsidRDefault="004A49A5" w:rsidP="00AA3D9C">
      <w:pPr>
        <w:ind w:firstLine="720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e. Erin Vincent - DW Teacher</w:t>
      </w:r>
      <w:r w:rsidR="00817B7C">
        <w:rPr>
          <w:rFonts w:ascii="Calibri" w:hAnsi="Calibri"/>
          <w:color w:val="000000"/>
        </w:rPr>
        <w:t>, PTO Liaison</w:t>
      </w:r>
    </w:p>
    <w:p w:rsidR="004865D7" w:rsidRPr="007E0ECF" w:rsidRDefault="0064047C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64047C">
        <w:rPr>
          <w:rFonts w:asciiTheme="majorHAnsi" w:hAnsiTheme="majorHAnsi"/>
          <w:color w:val="000000"/>
        </w:rPr>
        <w:t>5</w:t>
      </w:r>
      <w:r w:rsidR="00170B97" w:rsidRPr="0064047C">
        <w:rPr>
          <w:rFonts w:asciiTheme="majorHAnsi" w:hAnsiTheme="majorHAnsi"/>
          <w:color w:val="000000"/>
        </w:rPr>
        <w:t xml:space="preserve">. </w:t>
      </w:r>
      <w:r w:rsidR="00170B97" w:rsidRPr="007E0ECF">
        <w:rPr>
          <w:rFonts w:asciiTheme="majorHAnsi" w:hAnsiTheme="majorHAnsi"/>
          <w:b/>
          <w:color w:val="000000"/>
        </w:rPr>
        <w:t>Events</w:t>
      </w:r>
      <w:r w:rsidR="007E0ECF" w:rsidRPr="007E0ECF">
        <w:rPr>
          <w:rFonts w:asciiTheme="majorHAnsi" w:hAnsiTheme="majorHAnsi"/>
          <w:b/>
          <w:color w:val="000000"/>
        </w:rPr>
        <w:t xml:space="preserve"> and Programs</w:t>
      </w:r>
      <w:r w:rsidR="00170B97" w:rsidRPr="007E0ECF">
        <w:rPr>
          <w:rFonts w:asciiTheme="majorHAnsi" w:hAnsiTheme="majorHAnsi"/>
          <w:b/>
          <w:color w:val="000000"/>
        </w:rPr>
        <w:t>:</w:t>
      </w:r>
    </w:p>
    <w:p w:rsidR="004865D7" w:rsidRPr="007E0ECF" w:rsidRDefault="004865D7" w:rsidP="004865D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E0ECF">
        <w:rPr>
          <w:rFonts w:asciiTheme="majorHAnsi" w:hAnsiTheme="majorHAnsi"/>
          <w:b/>
          <w:color w:val="000000"/>
        </w:rPr>
        <w:t>School VPs</w:t>
      </w:r>
      <w:r>
        <w:rPr>
          <w:rFonts w:asciiTheme="majorHAnsi" w:hAnsiTheme="majorHAnsi"/>
          <w:b/>
          <w:color w:val="000000"/>
        </w:rPr>
        <w:t xml:space="preserve">: </w:t>
      </w:r>
      <w:r w:rsidR="00032C8D">
        <w:rPr>
          <w:rFonts w:asciiTheme="majorHAnsi" w:hAnsiTheme="majorHAnsi"/>
          <w:color w:val="000000"/>
        </w:rPr>
        <w:t>Current and Past Events:</w:t>
      </w:r>
      <w:r>
        <w:rPr>
          <w:rFonts w:asciiTheme="majorHAnsi" w:hAnsiTheme="majorHAnsi"/>
          <w:color w:val="000000"/>
        </w:rPr>
        <w:t xml:space="preserve"> Holiday Celebrations, </w:t>
      </w:r>
      <w:r w:rsidR="00AA3D9C">
        <w:rPr>
          <w:rFonts w:asciiTheme="majorHAnsi" w:hAnsiTheme="majorHAnsi"/>
          <w:color w:val="000000"/>
        </w:rPr>
        <w:t xml:space="preserve">SP Game Night, SP Author Visit, </w:t>
      </w:r>
      <w:r w:rsidR="00E70E7D">
        <w:rPr>
          <w:rFonts w:asciiTheme="majorHAnsi" w:hAnsiTheme="majorHAnsi"/>
          <w:color w:val="000000"/>
        </w:rPr>
        <w:t>HD Indoor Recess, HD Author Visit</w:t>
      </w:r>
      <w:r w:rsidR="003419CD">
        <w:rPr>
          <w:rFonts w:asciiTheme="majorHAnsi" w:hAnsiTheme="majorHAnsi"/>
          <w:color w:val="000000"/>
        </w:rPr>
        <w:t xml:space="preserve">, </w:t>
      </w:r>
      <w:r w:rsidR="00AA3D9C">
        <w:rPr>
          <w:rFonts w:asciiTheme="majorHAnsi" w:hAnsiTheme="majorHAnsi"/>
          <w:color w:val="000000"/>
        </w:rPr>
        <w:t xml:space="preserve">HD 3rd </w:t>
      </w:r>
      <w:proofErr w:type="spellStart"/>
      <w:r w:rsidR="00AA3D9C">
        <w:rPr>
          <w:rFonts w:asciiTheme="majorHAnsi" w:hAnsiTheme="majorHAnsi"/>
          <w:color w:val="000000"/>
        </w:rPr>
        <w:t>Gr</w:t>
      </w:r>
      <w:proofErr w:type="spellEnd"/>
      <w:r w:rsidR="00AA3D9C">
        <w:rPr>
          <w:rFonts w:asciiTheme="majorHAnsi" w:hAnsiTheme="majorHAnsi"/>
          <w:color w:val="000000"/>
        </w:rPr>
        <w:t xml:space="preserve"> Worlds Fair, </w:t>
      </w:r>
      <w:r w:rsidR="00E70E7D">
        <w:rPr>
          <w:rFonts w:asciiTheme="majorHAnsi" w:hAnsiTheme="majorHAnsi"/>
          <w:color w:val="000000"/>
        </w:rPr>
        <w:t xml:space="preserve">DW </w:t>
      </w:r>
      <w:r w:rsidR="003419CD">
        <w:rPr>
          <w:rFonts w:asciiTheme="majorHAnsi" w:hAnsiTheme="majorHAnsi"/>
          <w:color w:val="000000"/>
        </w:rPr>
        <w:t xml:space="preserve">5th </w:t>
      </w:r>
      <w:proofErr w:type="spellStart"/>
      <w:r w:rsidR="003419CD">
        <w:rPr>
          <w:rFonts w:asciiTheme="majorHAnsi" w:hAnsiTheme="majorHAnsi"/>
          <w:color w:val="000000"/>
        </w:rPr>
        <w:t>Gr</w:t>
      </w:r>
      <w:proofErr w:type="spellEnd"/>
      <w:r w:rsidR="003419C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Art Cart, </w:t>
      </w:r>
      <w:r w:rsidR="00E70E7D">
        <w:rPr>
          <w:rFonts w:asciiTheme="majorHAnsi" w:hAnsiTheme="majorHAnsi"/>
          <w:color w:val="000000"/>
        </w:rPr>
        <w:t xml:space="preserve">DW </w:t>
      </w:r>
      <w:r w:rsidR="003419CD">
        <w:rPr>
          <w:rFonts w:asciiTheme="majorHAnsi" w:hAnsiTheme="majorHAnsi"/>
          <w:color w:val="000000"/>
        </w:rPr>
        <w:t xml:space="preserve">6th grade Social Dance, </w:t>
      </w:r>
      <w:r w:rsidR="00AA3D9C">
        <w:rPr>
          <w:rFonts w:asciiTheme="majorHAnsi" w:hAnsiTheme="majorHAnsi"/>
          <w:color w:val="000000"/>
        </w:rPr>
        <w:t>DW</w:t>
      </w:r>
      <w:r w:rsidR="00E70E7D">
        <w:rPr>
          <w:rFonts w:asciiTheme="majorHAnsi" w:hAnsiTheme="majorHAnsi"/>
          <w:color w:val="000000"/>
        </w:rPr>
        <w:t xml:space="preserve"> </w:t>
      </w:r>
      <w:r w:rsidR="003419CD">
        <w:rPr>
          <w:rFonts w:asciiTheme="majorHAnsi" w:hAnsiTheme="majorHAnsi"/>
          <w:color w:val="000000"/>
        </w:rPr>
        <w:t xml:space="preserve">5th </w:t>
      </w:r>
      <w:proofErr w:type="spellStart"/>
      <w:r w:rsidR="003419CD">
        <w:rPr>
          <w:rFonts w:asciiTheme="majorHAnsi" w:hAnsiTheme="majorHAnsi"/>
          <w:color w:val="000000"/>
        </w:rPr>
        <w:t>Gr</w:t>
      </w:r>
      <w:proofErr w:type="spellEnd"/>
      <w:r w:rsidR="003419CD">
        <w:rPr>
          <w:rFonts w:asciiTheme="majorHAnsi" w:hAnsiTheme="majorHAnsi"/>
          <w:color w:val="000000"/>
        </w:rPr>
        <w:t xml:space="preserve"> Fraction Café, </w:t>
      </w:r>
      <w:r w:rsidR="00E70E7D">
        <w:rPr>
          <w:rFonts w:asciiTheme="majorHAnsi" w:hAnsiTheme="majorHAnsi"/>
          <w:color w:val="000000"/>
        </w:rPr>
        <w:t xml:space="preserve">DW </w:t>
      </w:r>
      <w:r w:rsidR="003419CD">
        <w:rPr>
          <w:rFonts w:asciiTheme="majorHAnsi" w:hAnsiTheme="majorHAnsi"/>
          <w:color w:val="000000"/>
        </w:rPr>
        <w:t xml:space="preserve">5th </w:t>
      </w:r>
      <w:proofErr w:type="spellStart"/>
      <w:r w:rsidR="003419CD">
        <w:rPr>
          <w:rFonts w:asciiTheme="majorHAnsi" w:hAnsiTheme="majorHAnsi"/>
          <w:color w:val="000000"/>
        </w:rPr>
        <w:t>Gr</w:t>
      </w:r>
      <w:proofErr w:type="spellEnd"/>
      <w:r w:rsidR="003419CD">
        <w:rPr>
          <w:rFonts w:asciiTheme="majorHAnsi" w:hAnsiTheme="majorHAnsi"/>
          <w:color w:val="000000"/>
        </w:rPr>
        <w:t xml:space="preserve"> Colonial Days </w:t>
      </w:r>
    </w:p>
    <w:p w:rsidR="00DE42BF" w:rsidRPr="003419CD" w:rsidRDefault="007E0ECF" w:rsidP="00DE42B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7E0ECF">
        <w:rPr>
          <w:rFonts w:asciiTheme="majorHAnsi" w:hAnsiTheme="majorHAnsi"/>
          <w:b/>
          <w:color w:val="000000"/>
        </w:rPr>
        <w:t>Hospitality events</w:t>
      </w:r>
      <w:r w:rsidRPr="007E0ECF">
        <w:rPr>
          <w:rFonts w:asciiTheme="majorHAnsi" w:hAnsiTheme="majorHAnsi"/>
          <w:color w:val="000000"/>
        </w:rPr>
        <w:t xml:space="preserve">: </w:t>
      </w:r>
      <w:r w:rsidR="004865D7">
        <w:rPr>
          <w:rFonts w:asciiTheme="majorHAnsi" w:hAnsiTheme="majorHAnsi"/>
          <w:color w:val="000000"/>
        </w:rPr>
        <w:t>PT Conferences</w:t>
      </w:r>
      <w:r w:rsidR="003419CD">
        <w:rPr>
          <w:rFonts w:asciiTheme="majorHAnsi" w:hAnsiTheme="majorHAnsi"/>
          <w:color w:val="000000"/>
        </w:rPr>
        <w:t>, Chili Day</w:t>
      </w:r>
    </w:p>
    <w:p w:rsidR="003419CD" w:rsidRPr="00DE42BF" w:rsidRDefault="003419CD" w:rsidP="00DE42B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3419CD">
        <w:rPr>
          <w:rFonts w:asciiTheme="majorHAnsi" w:hAnsiTheme="majorHAnsi"/>
          <w:b/>
          <w:color w:val="000000"/>
        </w:rPr>
        <w:t>Parent Ed:</w:t>
      </w:r>
      <w:r>
        <w:rPr>
          <w:rFonts w:asciiTheme="majorHAnsi" w:hAnsiTheme="majorHAnsi"/>
          <w:color w:val="000000"/>
        </w:rPr>
        <w:t xml:space="preserve"> </w:t>
      </w:r>
      <w:r w:rsidR="009345CD">
        <w:rPr>
          <w:rFonts w:asciiTheme="majorHAnsi" w:hAnsiTheme="majorHAnsi"/>
          <w:color w:val="000000"/>
        </w:rPr>
        <w:t>Two events, CPN presentations</w:t>
      </w:r>
    </w:p>
    <w:p w:rsidR="00575BEA" w:rsidRDefault="007E0ECF" w:rsidP="00E70E7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E0ECF">
        <w:rPr>
          <w:rFonts w:asciiTheme="majorHAnsi" w:hAnsiTheme="majorHAnsi"/>
          <w:b/>
          <w:color w:val="000000"/>
        </w:rPr>
        <w:t>Cultural Arts</w:t>
      </w:r>
      <w:r>
        <w:rPr>
          <w:rFonts w:asciiTheme="majorHAnsi" w:hAnsiTheme="majorHAnsi"/>
          <w:color w:val="000000"/>
        </w:rPr>
        <w:t>: Assemblies</w:t>
      </w:r>
      <w:r w:rsidR="003419CD" w:rsidRPr="003419CD">
        <w:rPr>
          <w:rFonts w:asciiTheme="majorHAnsi" w:hAnsiTheme="majorHAnsi"/>
          <w:color w:val="000000"/>
        </w:rPr>
        <w:t>, Explore the Arts Day</w:t>
      </w:r>
    </w:p>
    <w:p w:rsidR="00E70E7D" w:rsidRPr="00575BEA" w:rsidRDefault="004865D7" w:rsidP="00E70E7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575BEA">
        <w:rPr>
          <w:rFonts w:asciiTheme="majorHAnsi" w:hAnsiTheme="majorHAnsi"/>
          <w:b/>
          <w:color w:val="000000"/>
        </w:rPr>
        <w:t>Ways and Means</w:t>
      </w:r>
      <w:r w:rsidRPr="00575BEA">
        <w:rPr>
          <w:rFonts w:asciiTheme="majorHAnsi" w:hAnsiTheme="majorHAnsi"/>
          <w:color w:val="000000"/>
        </w:rPr>
        <w:t xml:space="preserve">: </w:t>
      </w:r>
      <w:r w:rsidR="00C42070" w:rsidRPr="00575BEA">
        <w:rPr>
          <w:rFonts w:asciiTheme="majorHAnsi" w:hAnsiTheme="majorHAnsi"/>
          <w:color w:val="000000"/>
        </w:rPr>
        <w:t>Run for D103</w:t>
      </w:r>
      <w:r w:rsidRPr="00575BEA">
        <w:rPr>
          <w:rFonts w:asciiTheme="majorHAnsi" w:hAnsiTheme="majorHAnsi"/>
          <w:color w:val="000000"/>
        </w:rPr>
        <w:t xml:space="preserve">, DW Pizza Lunch, </w:t>
      </w:r>
      <w:r w:rsidR="00C42070" w:rsidRPr="00575BEA">
        <w:rPr>
          <w:rFonts w:asciiTheme="majorHAnsi" w:hAnsiTheme="majorHAnsi"/>
          <w:color w:val="000000"/>
        </w:rPr>
        <w:t>Spirit Wear</w:t>
      </w:r>
      <w:r w:rsidR="00E70E7D" w:rsidRPr="00575BEA">
        <w:rPr>
          <w:rFonts w:asciiTheme="majorHAnsi" w:hAnsiTheme="majorHAnsi"/>
          <w:color w:val="000000"/>
        </w:rPr>
        <w:t>,</w:t>
      </w:r>
      <w:r w:rsidR="00C42070" w:rsidRPr="00575BEA">
        <w:rPr>
          <w:rFonts w:asciiTheme="majorHAnsi" w:hAnsiTheme="majorHAnsi"/>
          <w:color w:val="000000"/>
        </w:rPr>
        <w:t xml:space="preserve"> </w:t>
      </w:r>
      <w:r w:rsidRPr="00575BEA">
        <w:rPr>
          <w:rFonts w:asciiTheme="majorHAnsi" w:hAnsiTheme="majorHAnsi"/>
          <w:color w:val="000000"/>
        </w:rPr>
        <w:t>Membership, Camp Fair, Book Fair</w:t>
      </w:r>
    </w:p>
    <w:p w:rsidR="00E70E7D" w:rsidRPr="004865D7" w:rsidRDefault="00E70E7D" w:rsidP="00E70E7D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6</w:t>
      </w:r>
      <w:r w:rsidRPr="004865D7">
        <w:rPr>
          <w:rFonts w:ascii="Calibri" w:hAnsi="Calibri"/>
          <w:b/>
          <w:color w:val="000000"/>
        </w:rPr>
        <w:t>. PTO Executive Committee Reports</w:t>
      </w:r>
    </w:p>
    <w:p w:rsidR="00E70E7D" w:rsidRPr="009B5FDE" w:rsidRDefault="00E70E7D" w:rsidP="00E70E7D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a. President </w:t>
      </w:r>
    </w:p>
    <w:p w:rsidR="00E70E7D" w:rsidRDefault="00E70E7D" w:rsidP="00E70E7D">
      <w:pPr>
        <w:ind w:left="720"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PTO Funding</w:t>
      </w:r>
    </w:p>
    <w:p w:rsidR="00E70E7D" w:rsidRPr="003F0944" w:rsidRDefault="00E70E7D" w:rsidP="00E70E7D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Slating for 2017-18</w:t>
      </w:r>
    </w:p>
    <w:p w:rsidR="00E70E7D" w:rsidRDefault="00E70E7D" w:rsidP="00E70E7D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b. Treasurer</w:t>
      </w:r>
    </w:p>
    <w:p w:rsidR="00E70E7D" w:rsidRDefault="00E70E7D" w:rsidP="00E70E7D">
      <w:pPr>
        <w:ind w:firstLine="1440"/>
        <w:rPr>
          <w:rFonts w:asciiTheme="majorHAnsi" w:hAnsiTheme="majorHAnsi"/>
          <w:color w:val="000000"/>
        </w:rPr>
      </w:pPr>
      <w:proofErr w:type="spellStart"/>
      <w:r w:rsidRPr="00904064">
        <w:rPr>
          <w:rFonts w:asciiTheme="majorHAnsi" w:hAnsiTheme="majorHAnsi"/>
          <w:color w:val="000000"/>
        </w:rPr>
        <w:t>i</w:t>
      </w:r>
      <w:proofErr w:type="spellEnd"/>
      <w:r w:rsidRPr="00904064">
        <w:rPr>
          <w:rFonts w:asciiTheme="majorHAnsi" w:hAnsiTheme="majorHAnsi"/>
          <w:color w:val="000000"/>
        </w:rPr>
        <w:t>.  Year to Date Financials</w:t>
      </w:r>
    </w:p>
    <w:p w:rsidR="00E70E7D" w:rsidRPr="00904064" w:rsidRDefault="00E70E7D" w:rsidP="00E70E7D">
      <w:pPr>
        <w:ind w:firstLine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 Budget Process for 2017-18</w:t>
      </w:r>
    </w:p>
    <w:p w:rsidR="00E70E7D" w:rsidRDefault="00E70E7D" w:rsidP="00E70E7D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Pr="00603EA2">
        <w:rPr>
          <w:rFonts w:ascii="Calibri Bold" w:hAnsi="Calibri Bold"/>
          <w:color w:val="000000"/>
        </w:rPr>
        <w:t xml:space="preserve">. </w:t>
      </w:r>
      <w:r>
        <w:rPr>
          <w:rFonts w:ascii="Calibri Bold" w:hAnsi="Calibri Bold"/>
          <w:color w:val="000000"/>
        </w:rPr>
        <w:t>Vice President</w:t>
      </w:r>
    </w:p>
    <w:p w:rsidR="00E70E7D" w:rsidRDefault="00E70E7D" w:rsidP="00E70E7D">
      <w:pPr>
        <w:ind w:left="720"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Links to Learning Results</w:t>
      </w:r>
    </w:p>
    <w:p w:rsidR="00E70E7D" w:rsidRDefault="00E70E7D" w:rsidP="00E70E7D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Music Boosters</w:t>
      </w:r>
    </w:p>
    <w:p w:rsidR="00E70E7D" w:rsidRDefault="00E70E7D" w:rsidP="00E70E7D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LFF update</w:t>
      </w:r>
    </w:p>
    <w:p w:rsidR="00E70E7D" w:rsidRDefault="00E70E7D" w:rsidP="00E70E7D">
      <w:pPr>
        <w:ind w:left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d. Communications </w:t>
      </w:r>
    </w:p>
    <w:p w:rsidR="00E70E7D" w:rsidRDefault="00E70E7D" w:rsidP="00090C0B">
      <w:pPr>
        <w:ind w:left="720" w:firstLine="720"/>
        <w:rPr>
          <w:rFonts w:asciiTheme="majorHAnsi" w:hAnsiTheme="majorHAnsi"/>
          <w:b/>
          <w:color w:val="000000"/>
        </w:rPr>
      </w:pPr>
      <w:proofErr w:type="spellStart"/>
      <w:r>
        <w:rPr>
          <w:rFonts w:asciiTheme="majorHAnsi" w:hAnsiTheme="majorHAnsi"/>
          <w:color w:val="000000"/>
        </w:rPr>
        <w:t>i</w:t>
      </w:r>
      <w:proofErr w:type="spellEnd"/>
      <w:r>
        <w:rPr>
          <w:rFonts w:asciiTheme="majorHAnsi" w:hAnsiTheme="majorHAnsi"/>
          <w:color w:val="000000"/>
        </w:rPr>
        <w:t>. Updates</w:t>
      </w:r>
    </w:p>
    <w:p w:rsidR="004865D7" w:rsidRPr="003419CD" w:rsidRDefault="00E70E7D" w:rsidP="004865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7</w:t>
      </w:r>
      <w:r w:rsidR="004865D7" w:rsidRPr="003419CD">
        <w:rPr>
          <w:rFonts w:asciiTheme="majorHAnsi" w:hAnsiTheme="majorHAnsi"/>
          <w:b/>
          <w:color w:val="000000"/>
        </w:rPr>
        <w:t>. Calendar:</w:t>
      </w:r>
    </w:p>
    <w:p w:rsidR="004865D7" w:rsidRDefault="004865D7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</w:rPr>
      </w:pPr>
      <w:r w:rsidRPr="004865D7">
        <w:rPr>
          <w:rFonts w:ascii="Calibri" w:hAnsi="Calibri"/>
          <w:b/>
          <w:color w:val="000000"/>
        </w:rPr>
        <w:t>January 26, 2017</w:t>
      </w:r>
      <w:r w:rsidR="00963405">
        <w:rPr>
          <w:rFonts w:ascii="Calibri" w:hAnsi="Calibri"/>
          <w:color w:val="000000"/>
        </w:rPr>
        <w:tab/>
      </w:r>
      <w:r w:rsidRPr="004865D7">
        <w:rPr>
          <w:rFonts w:ascii="Calibri" w:hAnsi="Calibri"/>
          <w:color w:val="000000"/>
        </w:rPr>
        <w:t xml:space="preserve">Parent Ed Event: Deborah </w:t>
      </w:r>
      <w:proofErr w:type="spellStart"/>
      <w:r w:rsidRPr="004865D7">
        <w:rPr>
          <w:rFonts w:ascii="Calibri" w:hAnsi="Calibri"/>
          <w:color w:val="000000"/>
        </w:rPr>
        <w:t>Heitner</w:t>
      </w:r>
      <w:proofErr w:type="spellEnd"/>
      <w:r w:rsidRPr="004865D7">
        <w:rPr>
          <w:rFonts w:ascii="Calibri" w:hAnsi="Calibri"/>
          <w:color w:val="000000"/>
        </w:rPr>
        <w:t xml:space="preserve"> </w:t>
      </w:r>
      <w:r w:rsidR="00E70E7D">
        <w:rPr>
          <w:rFonts w:ascii="Calibri" w:hAnsi="Calibri"/>
          <w:color w:val="000000"/>
        </w:rPr>
        <w:t>"</w:t>
      </w:r>
      <w:r w:rsidRPr="004865D7">
        <w:rPr>
          <w:rFonts w:ascii="Calibri" w:hAnsi="Calibri"/>
          <w:color w:val="000000"/>
        </w:rPr>
        <w:t>Raising Digital Natives</w:t>
      </w:r>
      <w:r w:rsidR="00E70E7D">
        <w:rPr>
          <w:rFonts w:ascii="Calibri" w:hAnsi="Calibri"/>
          <w:color w:val="000000"/>
        </w:rPr>
        <w:t>"</w:t>
      </w:r>
    </w:p>
    <w:p w:rsidR="003419CD" w:rsidRPr="003419CD" w:rsidRDefault="003419CD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</w:rPr>
      </w:pPr>
      <w:r w:rsidRPr="003419CD">
        <w:rPr>
          <w:rFonts w:ascii="Calibri" w:hAnsi="Calibri"/>
          <w:b/>
          <w:color w:val="000000"/>
        </w:rPr>
        <w:t>January 27, 2017</w:t>
      </w:r>
      <w:r w:rsidRPr="003419CD">
        <w:rPr>
          <w:rFonts w:ascii="Calibri" w:hAnsi="Calibri"/>
          <w:color w:val="000000"/>
        </w:rPr>
        <w:tab/>
      </w:r>
      <w:r w:rsidR="00963405">
        <w:rPr>
          <w:rFonts w:ascii="Calibri" w:hAnsi="Calibri"/>
          <w:color w:val="000000"/>
        </w:rPr>
        <w:t xml:space="preserve">DW </w:t>
      </w:r>
      <w:r w:rsidRPr="003419CD">
        <w:rPr>
          <w:rFonts w:ascii="Calibri" w:hAnsi="Calibri"/>
          <w:color w:val="000000"/>
        </w:rPr>
        <w:t>5th grade Fraction Café</w:t>
      </w:r>
    </w:p>
    <w:p w:rsidR="003419CD" w:rsidRPr="003419CD" w:rsidRDefault="003419CD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</w:rPr>
      </w:pPr>
      <w:r w:rsidRPr="003419CD">
        <w:rPr>
          <w:rFonts w:ascii="Calibri" w:hAnsi="Calibri"/>
          <w:b/>
          <w:color w:val="000000"/>
        </w:rPr>
        <w:t>January 27, 2017</w:t>
      </w:r>
      <w:r w:rsidRPr="003419CD">
        <w:rPr>
          <w:rFonts w:ascii="Calibri" w:hAnsi="Calibri"/>
          <w:color w:val="000000"/>
        </w:rPr>
        <w:tab/>
      </w:r>
      <w:r w:rsidR="00963405">
        <w:rPr>
          <w:rFonts w:ascii="Calibri" w:hAnsi="Calibri"/>
          <w:color w:val="000000"/>
        </w:rPr>
        <w:t>SP 2nd grade</w:t>
      </w:r>
      <w:r w:rsidRPr="003419CD">
        <w:rPr>
          <w:rFonts w:ascii="Calibri" w:hAnsi="Calibri"/>
          <w:color w:val="000000"/>
        </w:rPr>
        <w:t xml:space="preserve"> Game Night</w:t>
      </w:r>
    </w:p>
    <w:p w:rsidR="003419CD" w:rsidRPr="003419CD" w:rsidRDefault="003419CD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</w:rPr>
      </w:pPr>
      <w:r w:rsidRPr="003419CD">
        <w:rPr>
          <w:rFonts w:ascii="Calibri" w:hAnsi="Calibri"/>
          <w:b/>
          <w:color w:val="000000"/>
        </w:rPr>
        <w:t>February 9, 2017</w:t>
      </w:r>
      <w:r w:rsidRPr="003419CD">
        <w:rPr>
          <w:rFonts w:ascii="Calibri" w:hAnsi="Calibri"/>
          <w:color w:val="000000"/>
        </w:rPr>
        <w:tab/>
        <w:t>DW 5th Grade Colonial Days</w:t>
      </w:r>
    </w:p>
    <w:p w:rsidR="003419CD" w:rsidRPr="003419CD" w:rsidRDefault="003419CD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</w:rPr>
      </w:pPr>
      <w:r w:rsidRPr="003419CD">
        <w:rPr>
          <w:rFonts w:ascii="Calibri" w:hAnsi="Calibri"/>
          <w:b/>
          <w:color w:val="000000"/>
        </w:rPr>
        <w:t>February 16, 2017</w:t>
      </w:r>
      <w:r w:rsidRPr="003419CD">
        <w:rPr>
          <w:rFonts w:ascii="Calibri" w:hAnsi="Calibri"/>
          <w:color w:val="000000"/>
        </w:rPr>
        <w:tab/>
        <w:t>Explore The Arts Day at Sprague</w:t>
      </w:r>
    </w:p>
    <w:p w:rsidR="003419CD" w:rsidRDefault="003419CD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</w:rPr>
      </w:pPr>
      <w:r w:rsidRPr="003419CD">
        <w:rPr>
          <w:rFonts w:ascii="Calibri" w:hAnsi="Calibri"/>
          <w:b/>
          <w:color w:val="000000"/>
        </w:rPr>
        <w:t>February 17, 2017</w:t>
      </w:r>
      <w:r w:rsidRPr="003419CD">
        <w:rPr>
          <w:rFonts w:ascii="Calibri" w:hAnsi="Calibri"/>
          <w:color w:val="000000"/>
        </w:rPr>
        <w:tab/>
        <w:t>PTO Chili Day for Teachers and Staff</w:t>
      </w:r>
    </w:p>
    <w:p w:rsidR="004865D7" w:rsidRDefault="004865D7" w:rsidP="00E70E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b/>
          <w:color w:val="000000"/>
        </w:rPr>
      </w:pPr>
    </w:p>
    <w:p w:rsidR="009B5FDE" w:rsidRPr="00DE42BF" w:rsidRDefault="00E70E7D" w:rsidP="00E70E7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  <w:r w:rsidR="00F26B54" w:rsidRPr="00DE42BF">
        <w:rPr>
          <w:rFonts w:ascii="Calibri" w:hAnsi="Calibri"/>
          <w:color w:val="000000"/>
        </w:rPr>
        <w:t>. New</w:t>
      </w:r>
      <w:r w:rsidR="009B5FDE" w:rsidRPr="00DE42BF">
        <w:rPr>
          <w:rFonts w:ascii="Calibri" w:hAnsi="Calibri"/>
          <w:color w:val="000000"/>
        </w:rPr>
        <w:t xml:space="preserve"> Business</w:t>
      </w:r>
    </w:p>
    <w:p w:rsidR="00100D0C" w:rsidRDefault="00E70E7D" w:rsidP="00E70E7D">
      <w:r>
        <w:rPr>
          <w:rFonts w:ascii="Calibri" w:hAnsi="Calibri"/>
          <w:color w:val="000000"/>
        </w:rPr>
        <w:t>9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AA3AF6">
        <w:rPr>
          <w:rFonts w:asciiTheme="majorHAnsi" w:hAnsiTheme="majorHAnsi"/>
          <w:b/>
          <w:color w:val="000000"/>
        </w:rPr>
        <w:t>Tuesday</w:t>
      </w:r>
      <w:r w:rsidR="00BA2C5F" w:rsidRPr="002677C9">
        <w:rPr>
          <w:rFonts w:asciiTheme="majorHAnsi" w:hAnsiTheme="majorHAnsi"/>
          <w:b/>
          <w:color w:val="000000"/>
        </w:rPr>
        <w:t xml:space="preserve">, </w:t>
      </w:r>
      <w:r w:rsidR="003419CD" w:rsidRPr="003419CD">
        <w:rPr>
          <w:rFonts w:ascii="Calibri" w:hAnsi="Calibri"/>
          <w:b/>
          <w:color w:val="000000"/>
        </w:rPr>
        <w:t>February 14 at Sprague Library 12:00 pm</w:t>
      </w:r>
      <w:r w:rsidR="003419CD">
        <w:rPr>
          <w:rFonts w:ascii="Calibri" w:hAnsi="Calibri"/>
          <w:color w:val="000000"/>
        </w:rPr>
        <w:t>.</w:t>
      </w:r>
    </w:p>
    <w:sectPr w:rsidR="00100D0C" w:rsidSect="00E93600"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77C28"/>
    <w:multiLevelType w:val="hybridMultilevel"/>
    <w:tmpl w:val="11A2B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4B6AF4"/>
    <w:multiLevelType w:val="hybridMultilevel"/>
    <w:tmpl w:val="C4C073C0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oNotTrackMoves/>
  <w:defaultTabStop w:val="720"/>
  <w:characterSpacingControl w:val="doNotCompress"/>
  <w:compat>
    <w:useFELayout/>
  </w:compat>
  <w:rsids>
    <w:rsidRoot w:val="009B5FDE"/>
    <w:rsid w:val="00000853"/>
    <w:rsid w:val="00032C8D"/>
    <w:rsid w:val="000342D3"/>
    <w:rsid w:val="0008304C"/>
    <w:rsid w:val="00090C0B"/>
    <w:rsid w:val="000B71B5"/>
    <w:rsid w:val="000E7B00"/>
    <w:rsid w:val="000F40E1"/>
    <w:rsid w:val="00100D0C"/>
    <w:rsid w:val="001301A2"/>
    <w:rsid w:val="001341E9"/>
    <w:rsid w:val="00161419"/>
    <w:rsid w:val="00161AAF"/>
    <w:rsid w:val="00170B97"/>
    <w:rsid w:val="00170C32"/>
    <w:rsid w:val="00176163"/>
    <w:rsid w:val="0018172F"/>
    <w:rsid w:val="001D503F"/>
    <w:rsid w:val="001F59B9"/>
    <w:rsid w:val="00220B2B"/>
    <w:rsid w:val="00222647"/>
    <w:rsid w:val="00261FEB"/>
    <w:rsid w:val="002677C9"/>
    <w:rsid w:val="002D212B"/>
    <w:rsid w:val="00300C8D"/>
    <w:rsid w:val="003147CF"/>
    <w:rsid w:val="003419CD"/>
    <w:rsid w:val="0039031D"/>
    <w:rsid w:val="003A48FD"/>
    <w:rsid w:val="003C6B9F"/>
    <w:rsid w:val="003F0944"/>
    <w:rsid w:val="00427DDC"/>
    <w:rsid w:val="00435C01"/>
    <w:rsid w:val="004865D7"/>
    <w:rsid w:val="00492B0C"/>
    <w:rsid w:val="004A49A5"/>
    <w:rsid w:val="004D166F"/>
    <w:rsid w:val="004D187A"/>
    <w:rsid w:val="004D3A7F"/>
    <w:rsid w:val="005035A3"/>
    <w:rsid w:val="00503C17"/>
    <w:rsid w:val="00563655"/>
    <w:rsid w:val="0057289B"/>
    <w:rsid w:val="00575BEA"/>
    <w:rsid w:val="005C4472"/>
    <w:rsid w:val="0064047C"/>
    <w:rsid w:val="00650C50"/>
    <w:rsid w:val="00675CA4"/>
    <w:rsid w:val="006A70F6"/>
    <w:rsid w:val="006C389E"/>
    <w:rsid w:val="00767120"/>
    <w:rsid w:val="00794C66"/>
    <w:rsid w:val="007B0D3B"/>
    <w:rsid w:val="007E0ECF"/>
    <w:rsid w:val="007F1804"/>
    <w:rsid w:val="00817B7C"/>
    <w:rsid w:val="00822990"/>
    <w:rsid w:val="00822FBC"/>
    <w:rsid w:val="00870FE0"/>
    <w:rsid w:val="008C4083"/>
    <w:rsid w:val="008F20C9"/>
    <w:rsid w:val="0090297F"/>
    <w:rsid w:val="00904064"/>
    <w:rsid w:val="00914429"/>
    <w:rsid w:val="009170E7"/>
    <w:rsid w:val="009178FF"/>
    <w:rsid w:val="009345CD"/>
    <w:rsid w:val="00941487"/>
    <w:rsid w:val="00963405"/>
    <w:rsid w:val="009B5FDE"/>
    <w:rsid w:val="00A1206A"/>
    <w:rsid w:val="00A44E0E"/>
    <w:rsid w:val="00A750F6"/>
    <w:rsid w:val="00A84C09"/>
    <w:rsid w:val="00AA3AF6"/>
    <w:rsid w:val="00AA3D9C"/>
    <w:rsid w:val="00AF4679"/>
    <w:rsid w:val="00B62DAA"/>
    <w:rsid w:val="00B9438E"/>
    <w:rsid w:val="00BA0BCD"/>
    <w:rsid w:val="00BA2C5F"/>
    <w:rsid w:val="00BF35E3"/>
    <w:rsid w:val="00C42070"/>
    <w:rsid w:val="00C431BA"/>
    <w:rsid w:val="00C7515F"/>
    <w:rsid w:val="00CA338F"/>
    <w:rsid w:val="00CD2E36"/>
    <w:rsid w:val="00D120D4"/>
    <w:rsid w:val="00D50969"/>
    <w:rsid w:val="00DB3F26"/>
    <w:rsid w:val="00DC2AAD"/>
    <w:rsid w:val="00DE3BA2"/>
    <w:rsid w:val="00DE42BF"/>
    <w:rsid w:val="00E25F1B"/>
    <w:rsid w:val="00E2796B"/>
    <w:rsid w:val="00E70E7D"/>
    <w:rsid w:val="00E8098A"/>
    <w:rsid w:val="00E93600"/>
    <w:rsid w:val="00EC0772"/>
    <w:rsid w:val="00EE0612"/>
    <w:rsid w:val="00EF1FF9"/>
    <w:rsid w:val="00F26B54"/>
    <w:rsid w:val="00F51EF7"/>
    <w:rsid w:val="00FC1F45"/>
    <w:rsid w:val="00FF2307"/>
    <w:rsid w:val="00FF239B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KEEVINS</dc:creator>
  <cp:lastModifiedBy>Agnes</cp:lastModifiedBy>
  <cp:revision>9</cp:revision>
  <cp:lastPrinted>2017-01-10T20:35:00Z</cp:lastPrinted>
  <dcterms:created xsi:type="dcterms:W3CDTF">2017-01-04T12:25:00Z</dcterms:created>
  <dcterms:modified xsi:type="dcterms:W3CDTF">2017-01-10T20:35:00Z</dcterms:modified>
</cp:coreProperties>
</file>